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84420" w14:textId="77777777" w:rsidR="003A41B2" w:rsidRDefault="001E30D3" w:rsidP="001842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>POLICY STATEMENT 13.0: CLUB ROLES, RIGHTS, &amp; RESPONSIBILITIES</w:t>
      </w:r>
    </w:p>
    <w:p w14:paraId="30D729AA" w14:textId="77777777" w:rsidR="00184237" w:rsidRPr="001E30D3" w:rsidRDefault="00184237" w:rsidP="001842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690B35" w14:textId="77777777" w:rsidR="00184237" w:rsidRDefault="00184237" w:rsidP="001842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E30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0D3">
        <w:rPr>
          <w:rFonts w:ascii="Times New Roman" w:hAnsi="Times New Roman" w:cs="Times New Roman"/>
          <w:sz w:val="24"/>
          <w:szCs w:val="24"/>
        </w:rPr>
        <w:t xml:space="preserve"> The primary roles of Athletics New Brunswick (ANB) member clubs are: </w:t>
      </w:r>
    </w:p>
    <w:p w14:paraId="6CDFBCAE" w14:textId="77777777" w:rsidR="00184237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 xml:space="preserve">a) To deliver our sport(s) at the local level. </w:t>
      </w:r>
    </w:p>
    <w:p w14:paraId="5E56438A" w14:textId="77777777" w:rsidR="00184237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 xml:space="preserve">b) To encourage and assist club members to take advantage of competitive and improvement opportunities provided by Athletics Canada and ANB. </w:t>
      </w:r>
    </w:p>
    <w:p w14:paraId="2E69E75D" w14:textId="77777777" w:rsidR="00184237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 xml:space="preserve">c) To actively promote our sport(s). </w:t>
      </w:r>
    </w:p>
    <w:p w14:paraId="2FDDB9A5" w14:textId="77777777" w:rsidR="00184237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 xml:space="preserve">d) To assist other </w:t>
      </w:r>
      <w:r>
        <w:rPr>
          <w:rFonts w:ascii="Times New Roman" w:hAnsi="Times New Roman" w:cs="Times New Roman"/>
          <w:sz w:val="24"/>
          <w:szCs w:val="24"/>
        </w:rPr>
        <w:t xml:space="preserve">organizations (schools, </w:t>
      </w:r>
      <w:r w:rsidRPr="001E30D3">
        <w:rPr>
          <w:rFonts w:ascii="Times New Roman" w:hAnsi="Times New Roman" w:cs="Times New Roman"/>
          <w:sz w:val="24"/>
          <w:szCs w:val="24"/>
        </w:rPr>
        <w:t xml:space="preserve">etc.) in promotion of our sport(s). </w:t>
      </w:r>
    </w:p>
    <w:p w14:paraId="6827C721" w14:textId="77777777" w:rsidR="00184237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>e) To actively represent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1E30D3">
        <w:rPr>
          <w:rFonts w:ascii="Times New Roman" w:hAnsi="Times New Roman" w:cs="Times New Roman"/>
          <w:sz w:val="24"/>
          <w:szCs w:val="24"/>
        </w:rPr>
        <w:t xml:space="preserve"> members</w:t>
      </w:r>
      <w:r>
        <w:rPr>
          <w:rFonts w:ascii="Times New Roman" w:hAnsi="Times New Roman" w:cs="Times New Roman"/>
          <w:sz w:val="24"/>
          <w:szCs w:val="24"/>
        </w:rPr>
        <w:t xml:space="preserve"> of the</w:t>
      </w:r>
      <w:r w:rsidRPr="001E30D3">
        <w:rPr>
          <w:rFonts w:ascii="Times New Roman" w:hAnsi="Times New Roman" w:cs="Times New Roman"/>
          <w:sz w:val="24"/>
          <w:szCs w:val="24"/>
        </w:rPr>
        <w:t xml:space="preserve"> club (athletes, coaches, officials, and volunteers) at the provincial level.</w:t>
      </w:r>
    </w:p>
    <w:p w14:paraId="4966280A" w14:textId="77777777" w:rsidR="00184237" w:rsidRPr="001E30D3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</w:p>
    <w:p w14:paraId="590F352C" w14:textId="77777777" w:rsidR="00184237" w:rsidRDefault="00184237" w:rsidP="001842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E30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E30D3">
        <w:rPr>
          <w:rFonts w:ascii="Times New Roman" w:hAnsi="Times New Roman" w:cs="Times New Roman"/>
          <w:sz w:val="24"/>
          <w:szCs w:val="24"/>
        </w:rPr>
        <w:t xml:space="preserve"> As a duly registered club within ANB, each member club shall have the following rights: </w:t>
      </w:r>
    </w:p>
    <w:p w14:paraId="3777C050" w14:textId="77777777" w:rsidR="00184237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0015F">
        <w:rPr>
          <w:rFonts w:ascii="Times New Roman" w:hAnsi="Times New Roman" w:cs="Times New Roman"/>
          <w:sz w:val="24"/>
          <w:szCs w:val="24"/>
        </w:rPr>
        <w:t>a) To</w:t>
      </w:r>
      <w:r w:rsidRPr="001E30D3">
        <w:rPr>
          <w:rFonts w:ascii="Times New Roman" w:hAnsi="Times New Roman" w:cs="Times New Roman"/>
          <w:sz w:val="24"/>
          <w:szCs w:val="24"/>
        </w:rPr>
        <w:t xml:space="preserve"> have input, through open discussion and voting, at the provincial level at the Annual and Semi-Annual Meetings. </w:t>
      </w:r>
    </w:p>
    <w:p w14:paraId="0819830D" w14:textId="77777777" w:rsidR="00184237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 xml:space="preserve">b) To have ready access to all appropriate ANB sponsored services and programs. </w:t>
      </w:r>
    </w:p>
    <w:p w14:paraId="55C52FDC" w14:textId="77777777" w:rsidR="00184237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 xml:space="preserve">c) To have frequent communication with </w:t>
      </w:r>
      <w:r w:rsidRPr="0090015F">
        <w:rPr>
          <w:rFonts w:ascii="Times New Roman" w:hAnsi="Times New Roman" w:cs="Times New Roman"/>
          <w:sz w:val="24"/>
          <w:szCs w:val="24"/>
        </w:rPr>
        <w:t>and from</w:t>
      </w:r>
      <w:r w:rsidRPr="001E30D3">
        <w:rPr>
          <w:rFonts w:ascii="Times New Roman" w:hAnsi="Times New Roman" w:cs="Times New Roman"/>
          <w:sz w:val="24"/>
          <w:szCs w:val="24"/>
        </w:rPr>
        <w:t xml:space="preserve"> the provincial association </w:t>
      </w:r>
    </w:p>
    <w:p w14:paraId="08C9F639" w14:textId="77777777" w:rsidR="00184237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 xml:space="preserve">d) To expect that ANB will provide quality championship events. </w:t>
      </w:r>
    </w:p>
    <w:p w14:paraId="46F7A061" w14:textId="77777777" w:rsidR="00184237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 xml:space="preserve">e) To have access to ANB funding on an equal basis for qualified athletes, coaches, and officials. </w:t>
      </w:r>
    </w:p>
    <w:p w14:paraId="24D08181" w14:textId="77777777" w:rsidR="00184237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>f) To be given a fair hearing in any legitimate grievance that may arise from time to time.</w:t>
      </w:r>
    </w:p>
    <w:p w14:paraId="6F1AD3D5" w14:textId="77777777" w:rsidR="00184237" w:rsidRPr="001E30D3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</w:p>
    <w:p w14:paraId="6E050AA7" w14:textId="77777777" w:rsidR="00184237" w:rsidRDefault="00184237" w:rsidP="001842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E30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E3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ANB expects</w:t>
      </w:r>
      <w:r w:rsidRPr="001E30D3">
        <w:rPr>
          <w:rFonts w:ascii="Times New Roman" w:hAnsi="Times New Roman" w:cs="Times New Roman"/>
          <w:sz w:val="24"/>
          <w:szCs w:val="24"/>
        </w:rPr>
        <w:t xml:space="preserve"> member clubs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1E30D3">
        <w:rPr>
          <w:rFonts w:ascii="Times New Roman" w:hAnsi="Times New Roman" w:cs="Times New Roman"/>
          <w:sz w:val="24"/>
          <w:szCs w:val="24"/>
        </w:rPr>
        <w:t xml:space="preserve"> carry out the following responsibilities: </w:t>
      </w:r>
    </w:p>
    <w:p w14:paraId="52768BDF" w14:textId="77777777" w:rsidR="00184237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>a) T</w:t>
      </w:r>
      <w:r>
        <w:rPr>
          <w:rFonts w:ascii="Times New Roman" w:hAnsi="Times New Roman" w:cs="Times New Roman"/>
          <w:sz w:val="24"/>
          <w:szCs w:val="24"/>
        </w:rPr>
        <w:t>o abide by all policies of A</w:t>
      </w:r>
      <w:r w:rsidRPr="001E30D3">
        <w:rPr>
          <w:rFonts w:ascii="Times New Roman" w:hAnsi="Times New Roman" w:cs="Times New Roman"/>
          <w:sz w:val="24"/>
          <w:szCs w:val="24"/>
        </w:rPr>
        <w:t xml:space="preserve">NB with respect to ethics and conduct in all dealings with athletes, coaches, officials and volunteers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E30D3">
        <w:rPr>
          <w:rFonts w:ascii="Times New Roman" w:hAnsi="Times New Roman" w:cs="Times New Roman"/>
          <w:sz w:val="24"/>
          <w:szCs w:val="24"/>
        </w:rPr>
        <w:t xml:space="preserve">specially but not limited to ANB Policies 15.0, 22.0, 23.0, 24.0, 25.0 </w:t>
      </w:r>
    </w:p>
    <w:p w14:paraId="28E0D6BC" w14:textId="77777777" w:rsidR="00184237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 xml:space="preserve">b) To provide qualified coaches for member athletes. </w:t>
      </w:r>
    </w:p>
    <w:p w14:paraId="549AB347" w14:textId="77777777" w:rsidR="00184237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 xml:space="preserve">c) To ensure that all member athletes are duly registered ANB members. </w:t>
      </w:r>
    </w:p>
    <w:p w14:paraId="4DDC817C" w14:textId="77777777" w:rsidR="00184237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 xml:space="preserve">d) To participate as fully as possible in the ANB sponsored competitive activities. </w:t>
      </w:r>
    </w:p>
    <w:p w14:paraId="1F6051F5" w14:textId="77777777" w:rsidR="00184237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 xml:space="preserve">e) To ensure that the member club is represented at the Annual and Semi-Annual Meetings. </w:t>
      </w:r>
    </w:p>
    <w:p w14:paraId="4D34EAA9" w14:textId="77777777" w:rsidR="00184237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 xml:space="preserve">f) To assist the provincial association in the provision of a solid competitive program by hosting events, where and when possible, and by providing volunteers and officials. </w:t>
      </w:r>
    </w:p>
    <w:p w14:paraId="021B3A41" w14:textId="77777777" w:rsidR="00184237" w:rsidRPr="001E30D3" w:rsidRDefault="00184237" w:rsidP="00184237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>g) To assist the provincial association in any endeavor it undertakes in the area of promotion of the sport(s) and fund-raising efforts.</w:t>
      </w:r>
    </w:p>
    <w:p w14:paraId="69966F75" w14:textId="77777777" w:rsidR="00184237" w:rsidRPr="001E30D3" w:rsidRDefault="00184237" w:rsidP="001842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3EBCEA" w14:textId="77777777" w:rsidR="00184237" w:rsidRDefault="00184237" w:rsidP="001842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 xml:space="preserve">Adopted, AGM, 1995/09/24 </w:t>
      </w:r>
    </w:p>
    <w:p w14:paraId="40E22C95" w14:textId="77777777" w:rsidR="00184237" w:rsidRDefault="00184237" w:rsidP="001842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30D3">
        <w:rPr>
          <w:rFonts w:ascii="Times New Roman" w:hAnsi="Times New Roman" w:cs="Times New Roman"/>
          <w:sz w:val="24"/>
          <w:szCs w:val="24"/>
        </w:rPr>
        <w:t>Revised &amp; Adopted, BOD, 2014/03/31</w:t>
      </w:r>
    </w:p>
    <w:p w14:paraId="733D882A" w14:textId="1A9DA1C8" w:rsidR="00184237" w:rsidRPr="001E30D3" w:rsidRDefault="00184237" w:rsidP="00184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Revised &amp; Adopted, BOD, 2019/09/18</w:t>
      </w:r>
      <w:bookmarkStart w:id="0" w:name="_GoBack"/>
      <w:bookmarkEnd w:id="0"/>
    </w:p>
    <w:p w14:paraId="0BF7A748" w14:textId="77777777" w:rsidR="001E30D3" w:rsidRPr="001E30D3" w:rsidRDefault="001E30D3" w:rsidP="00184237">
      <w:pPr>
        <w:spacing w:after="0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sectPr w:rsidR="001E30D3" w:rsidRPr="001E30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D3"/>
    <w:rsid w:val="00000DAA"/>
    <w:rsid w:val="000D177A"/>
    <w:rsid w:val="00184237"/>
    <w:rsid w:val="001E30D3"/>
    <w:rsid w:val="00485CF5"/>
    <w:rsid w:val="00873B8B"/>
    <w:rsid w:val="0090015F"/>
    <w:rsid w:val="00A62694"/>
    <w:rsid w:val="00AE384C"/>
    <w:rsid w:val="00B76A6F"/>
    <w:rsid w:val="00BA0DCA"/>
    <w:rsid w:val="00BC121F"/>
    <w:rsid w:val="00E357AC"/>
    <w:rsid w:val="00E4078F"/>
    <w:rsid w:val="00E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F2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2019-09-20T13:47:00Z</dcterms:created>
  <dcterms:modified xsi:type="dcterms:W3CDTF">2019-09-20T13:47:00Z</dcterms:modified>
</cp:coreProperties>
</file>